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91" w:rsidRPr="007C6243" w:rsidRDefault="00EF4237" w:rsidP="00D721AE">
      <w:pPr>
        <w:tabs>
          <w:tab w:val="center" w:pos="4820"/>
        </w:tabs>
        <w:spacing w:after="0" w:line="240" w:lineRule="auto"/>
        <w:ind w:right="-1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ab/>
      </w:r>
      <w:r w:rsidR="00B246D4">
        <w:rPr>
          <w:b/>
          <w:sz w:val="32"/>
          <w:szCs w:val="32"/>
          <w:lang w:val="en-US"/>
        </w:rPr>
        <w:t xml:space="preserve">National </w:t>
      </w:r>
      <w:r w:rsidR="00307891" w:rsidRPr="007C6243">
        <w:rPr>
          <w:b/>
          <w:sz w:val="32"/>
          <w:szCs w:val="32"/>
          <w:lang w:val="en-US"/>
        </w:rPr>
        <w:t xml:space="preserve">Grass Seed </w:t>
      </w:r>
      <w:r w:rsidR="00722EAE" w:rsidRPr="007C6243">
        <w:rPr>
          <w:b/>
          <w:sz w:val="32"/>
          <w:szCs w:val="32"/>
          <w:lang w:val="en-US"/>
        </w:rPr>
        <w:t xml:space="preserve">Feedback </w:t>
      </w:r>
      <w:r w:rsidR="00307891" w:rsidRPr="007C6243">
        <w:rPr>
          <w:b/>
          <w:sz w:val="32"/>
          <w:szCs w:val="32"/>
          <w:lang w:val="en-US"/>
        </w:rPr>
        <w:t>Report</w:t>
      </w:r>
    </w:p>
    <w:p w:rsidR="00307891" w:rsidRPr="00D721AE" w:rsidRDefault="00307891" w:rsidP="00722EAE">
      <w:pPr>
        <w:spacing w:after="0" w:line="240" w:lineRule="auto"/>
        <w:rPr>
          <w:b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6"/>
      </w:tblGrid>
      <w:tr w:rsidR="00C77DD5" w:rsidTr="00D721AE">
        <w:tc>
          <w:tcPr>
            <w:tcW w:w="9606" w:type="dxa"/>
          </w:tcPr>
          <w:p w:rsidR="00C77DD5" w:rsidRDefault="00627F99" w:rsidP="00D721AE">
            <w:pPr>
              <w:pStyle w:val="Default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C77DD5">
              <w:rPr>
                <w:sz w:val="22"/>
                <w:szCs w:val="22"/>
              </w:rPr>
              <w:t xml:space="preserve">arcases from this consignment of lambs </w:t>
            </w:r>
            <w:r>
              <w:rPr>
                <w:sz w:val="22"/>
                <w:szCs w:val="22"/>
              </w:rPr>
              <w:t xml:space="preserve">(PIC Number, Trading Name, contract/consignment number) </w:t>
            </w:r>
            <w:r w:rsidR="00C77DD5">
              <w:rPr>
                <w:sz w:val="22"/>
                <w:szCs w:val="22"/>
              </w:rPr>
              <w:t>processed today</w:t>
            </w:r>
            <w:r>
              <w:rPr>
                <w:sz w:val="22"/>
                <w:szCs w:val="22"/>
              </w:rPr>
              <w:t xml:space="preserve"> at </w:t>
            </w:r>
            <w:r w:rsidRPr="00767D7C">
              <w:rPr>
                <w:b/>
                <w:i/>
                <w:sz w:val="22"/>
                <w:szCs w:val="22"/>
              </w:rPr>
              <w:t>ABC Company</w:t>
            </w:r>
            <w:r w:rsidR="00C77DD5">
              <w:rPr>
                <w:sz w:val="22"/>
                <w:szCs w:val="22"/>
              </w:rPr>
              <w:t xml:space="preserve"> were contaminated with seeds</w:t>
            </w:r>
            <w:r>
              <w:rPr>
                <w:sz w:val="22"/>
                <w:szCs w:val="22"/>
              </w:rPr>
              <w:t>. A d</w:t>
            </w:r>
            <w:bookmarkStart w:id="0" w:name="_GoBack"/>
            <w:bookmarkEnd w:id="0"/>
            <w:r>
              <w:rPr>
                <w:sz w:val="22"/>
                <w:szCs w:val="22"/>
              </w:rPr>
              <w:t>iscount</w:t>
            </w:r>
            <w:r w:rsidR="00C77DD5">
              <w:rPr>
                <w:sz w:val="22"/>
                <w:szCs w:val="22"/>
              </w:rPr>
              <w:t xml:space="preserve"> has been applied </w:t>
            </w:r>
            <w:r>
              <w:rPr>
                <w:sz w:val="22"/>
                <w:szCs w:val="22"/>
              </w:rPr>
              <w:t xml:space="preserve">(as per </w:t>
            </w:r>
            <w:r w:rsidRPr="00767D7C">
              <w:rPr>
                <w:b/>
                <w:i/>
                <w:sz w:val="22"/>
                <w:szCs w:val="22"/>
              </w:rPr>
              <w:t>ABC company</w:t>
            </w:r>
            <w:r>
              <w:rPr>
                <w:sz w:val="22"/>
                <w:szCs w:val="22"/>
              </w:rPr>
              <w:t xml:space="preserve"> policy and/or purchase contract) </w:t>
            </w:r>
            <w:r w:rsidR="00C77DD5">
              <w:rPr>
                <w:sz w:val="22"/>
                <w:szCs w:val="22"/>
              </w:rPr>
              <w:t xml:space="preserve">to the c/kg quoted price.  </w:t>
            </w:r>
          </w:p>
          <w:p w:rsidR="00C77DD5" w:rsidRDefault="00627F99" w:rsidP="00D721AE">
            <w:pPr>
              <w:pStyle w:val="Default"/>
              <w:spacing w:before="60" w:after="60"/>
              <w:rPr>
                <w:sz w:val="22"/>
                <w:szCs w:val="22"/>
              </w:rPr>
            </w:pPr>
            <w:r w:rsidRPr="00767D7C">
              <w:rPr>
                <w:b/>
                <w:i/>
                <w:sz w:val="22"/>
                <w:szCs w:val="22"/>
              </w:rPr>
              <w:t>ABC Company</w:t>
            </w:r>
            <w:r>
              <w:rPr>
                <w:sz w:val="22"/>
                <w:szCs w:val="22"/>
              </w:rPr>
              <w:t xml:space="preserve"> applies a</w:t>
            </w:r>
            <w:r w:rsidR="00C77D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discount</w:t>
            </w:r>
            <w:r w:rsidR="00C77DD5">
              <w:rPr>
                <w:sz w:val="22"/>
                <w:szCs w:val="22"/>
              </w:rPr>
              <w:t xml:space="preserve"> when the level of seed contamination</w:t>
            </w:r>
            <w:r>
              <w:rPr>
                <w:sz w:val="22"/>
                <w:szCs w:val="22"/>
              </w:rPr>
              <w:t>,</w:t>
            </w:r>
            <w:r w:rsidR="00C77D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 w:rsidR="005E4D17">
              <w:rPr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 xml:space="preserve">judged by ABC company assessors, is </w:t>
            </w:r>
            <w:r w:rsidR="00C77DD5">
              <w:rPr>
                <w:sz w:val="22"/>
                <w:szCs w:val="22"/>
              </w:rPr>
              <w:t xml:space="preserve">sufficient to cause </w:t>
            </w:r>
            <w:r w:rsidR="00DA34C5">
              <w:rPr>
                <w:sz w:val="22"/>
                <w:szCs w:val="22"/>
              </w:rPr>
              <w:t xml:space="preserve">trimming and discounting to product or </w:t>
            </w:r>
            <w:r w:rsidR="00C77DD5">
              <w:rPr>
                <w:sz w:val="22"/>
                <w:szCs w:val="22"/>
              </w:rPr>
              <w:t xml:space="preserve">disruption </w:t>
            </w:r>
            <w:r>
              <w:rPr>
                <w:sz w:val="22"/>
                <w:szCs w:val="22"/>
              </w:rPr>
              <w:t xml:space="preserve">to </w:t>
            </w:r>
            <w:r w:rsidRPr="00767D7C">
              <w:rPr>
                <w:b/>
                <w:i/>
                <w:sz w:val="22"/>
                <w:szCs w:val="22"/>
              </w:rPr>
              <w:t>ABC Company</w:t>
            </w:r>
            <w:r>
              <w:rPr>
                <w:sz w:val="22"/>
                <w:szCs w:val="22"/>
              </w:rPr>
              <w:t xml:space="preserve"> processing throughput. Disruption may include </w:t>
            </w:r>
            <w:r w:rsidR="00C77DD5">
              <w:rPr>
                <w:sz w:val="22"/>
                <w:szCs w:val="22"/>
              </w:rPr>
              <w:t>increased labour requirements, slowing of the processing chain or movement of the carcases to the retain rail</w:t>
            </w:r>
            <w:r>
              <w:rPr>
                <w:sz w:val="22"/>
                <w:szCs w:val="22"/>
              </w:rPr>
              <w:t xml:space="preserve"> (where further processing is required)</w:t>
            </w:r>
            <w:r w:rsidR="00C77DD5">
              <w:rPr>
                <w:sz w:val="22"/>
                <w:szCs w:val="22"/>
              </w:rPr>
              <w:t xml:space="preserve">. </w:t>
            </w:r>
          </w:p>
          <w:p w:rsidR="00C77DD5" w:rsidRDefault="00C77DD5" w:rsidP="00D721AE">
            <w:pPr>
              <w:spacing w:before="60" w:after="60"/>
            </w:pPr>
            <w:r>
              <w:t xml:space="preserve">If contamination </w:t>
            </w:r>
            <w:r w:rsidR="00627F99">
              <w:t>has occurred</w:t>
            </w:r>
            <w:r>
              <w:t xml:space="preserve"> in two categories, as listed below, </w:t>
            </w:r>
            <w:r w:rsidR="00627F99" w:rsidRPr="00767D7C">
              <w:rPr>
                <w:b/>
                <w:i/>
              </w:rPr>
              <w:t>ABC Company</w:t>
            </w:r>
            <w:r w:rsidR="00627F99">
              <w:t xml:space="preserve"> applies </w:t>
            </w:r>
            <w:r>
              <w:t xml:space="preserve">the higher of the two </w:t>
            </w:r>
            <w:r w:rsidR="00627F99">
              <w:t>discounts</w:t>
            </w:r>
            <w:r>
              <w:t xml:space="preserve">. The </w:t>
            </w:r>
            <w:r w:rsidR="00627F99">
              <w:t>discount</w:t>
            </w:r>
            <w:r>
              <w:t xml:space="preserve"> is applied to the entire lot. </w:t>
            </w:r>
            <w:r w:rsidR="00627F99" w:rsidRPr="00767D7C">
              <w:rPr>
                <w:b/>
                <w:i/>
              </w:rPr>
              <w:t>ABC Company</w:t>
            </w:r>
            <w:r w:rsidR="00627F99">
              <w:t xml:space="preserve"> has provided p</w:t>
            </w:r>
            <w:r>
              <w:t xml:space="preserve">hotos of example carcases from your consignment </w:t>
            </w:r>
            <w:r w:rsidR="00627F99">
              <w:t>with this feedback report</w:t>
            </w:r>
            <w:r>
              <w:t xml:space="preserve">. </w:t>
            </w:r>
          </w:p>
          <w:p w:rsidR="00C77DD5" w:rsidRPr="007C6243" w:rsidRDefault="00627F99" w:rsidP="00D721AE">
            <w:pPr>
              <w:spacing w:before="60" w:after="60"/>
            </w:pPr>
            <w:r>
              <w:rPr>
                <w:b/>
              </w:rPr>
              <w:t xml:space="preserve">NOTE: </w:t>
            </w:r>
            <w:r w:rsidR="00C77DD5" w:rsidRPr="007C6243">
              <w:rPr>
                <w:b/>
              </w:rPr>
              <w:t>Grass seeds are trade access risk to Australia’s lamb export markets and may have reduced the growth potential of your lambs</w:t>
            </w:r>
            <w:r w:rsidR="00C77DD5">
              <w:t>.</w:t>
            </w:r>
          </w:p>
        </w:tc>
      </w:tr>
    </w:tbl>
    <w:p w:rsidR="00307891" w:rsidRDefault="00307891" w:rsidP="00307891">
      <w:pPr>
        <w:rPr>
          <w:lang w:val="en-US"/>
        </w:rPr>
      </w:pPr>
    </w:p>
    <w:p w:rsidR="00C77DD5" w:rsidRDefault="00C77DD5" w:rsidP="00307891">
      <w:pPr>
        <w:rPr>
          <w:lang w:val="en-US"/>
        </w:rPr>
        <w:sectPr w:rsidR="00C77DD5" w:rsidSect="00D721AE">
          <w:headerReference w:type="default" r:id="rId8"/>
          <w:pgSz w:w="11906" w:h="16838"/>
          <w:pgMar w:top="1276" w:right="1134" w:bottom="851" w:left="1134" w:header="142" w:footer="0" w:gutter="0"/>
          <w:cols w:space="708"/>
          <w:docGrid w:linePitch="360"/>
        </w:sect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559"/>
        <w:gridCol w:w="998"/>
        <w:gridCol w:w="845"/>
        <w:gridCol w:w="1985"/>
        <w:gridCol w:w="1847"/>
      </w:tblGrid>
      <w:tr w:rsidR="00307891" w:rsidTr="00767D7C">
        <w:tc>
          <w:tcPr>
            <w:tcW w:w="4962" w:type="dxa"/>
            <w:gridSpan w:val="3"/>
          </w:tcPr>
          <w:p w:rsidR="00307891" w:rsidRDefault="00307891" w:rsidP="00D721AE">
            <w:pPr>
              <w:spacing w:after="240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lastRenderedPageBreak/>
              <w:t>Date:</w:t>
            </w:r>
            <w:r>
              <w:rPr>
                <w:i/>
                <w:sz w:val="28"/>
                <w:szCs w:val="28"/>
                <w:lang w:val="en-US"/>
              </w:rPr>
              <w:tab/>
              <w:t>_________________</w:t>
            </w:r>
          </w:p>
        </w:tc>
        <w:tc>
          <w:tcPr>
            <w:tcW w:w="4677" w:type="dxa"/>
            <w:gridSpan w:val="3"/>
          </w:tcPr>
          <w:p w:rsidR="00307891" w:rsidRDefault="00601C0C" w:rsidP="00D721AE">
            <w:pPr>
              <w:tabs>
                <w:tab w:val="left" w:pos="1701"/>
              </w:tabs>
              <w:spacing w:after="240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No. Processed</w:t>
            </w:r>
            <w:r w:rsidR="00307891">
              <w:rPr>
                <w:i/>
                <w:sz w:val="28"/>
                <w:szCs w:val="28"/>
                <w:lang w:val="en-US"/>
              </w:rPr>
              <w:tab/>
              <w:t>_________________</w:t>
            </w:r>
          </w:p>
        </w:tc>
      </w:tr>
      <w:tr w:rsidR="00307891" w:rsidTr="00767D7C">
        <w:tc>
          <w:tcPr>
            <w:tcW w:w="4962" w:type="dxa"/>
            <w:gridSpan w:val="3"/>
          </w:tcPr>
          <w:p w:rsidR="00307891" w:rsidRDefault="00307891" w:rsidP="00D721AE">
            <w:pPr>
              <w:spacing w:after="240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Owner Lot No. ________________</w:t>
            </w:r>
          </w:p>
        </w:tc>
        <w:tc>
          <w:tcPr>
            <w:tcW w:w="4677" w:type="dxa"/>
            <w:gridSpan w:val="3"/>
          </w:tcPr>
          <w:p w:rsidR="00307891" w:rsidRDefault="00601C0C" w:rsidP="00D721AE">
            <w:pPr>
              <w:tabs>
                <w:tab w:val="left" w:pos="1701"/>
              </w:tabs>
              <w:spacing w:after="240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Works Lot No.</w:t>
            </w:r>
            <w:r w:rsidR="00307891">
              <w:rPr>
                <w:i/>
                <w:sz w:val="28"/>
                <w:szCs w:val="28"/>
                <w:lang w:val="en-US"/>
              </w:rPr>
              <w:tab/>
              <w:t>_________________</w:t>
            </w:r>
          </w:p>
        </w:tc>
      </w:tr>
      <w:tr w:rsidR="00307891" w:rsidTr="00767D7C">
        <w:tc>
          <w:tcPr>
            <w:tcW w:w="4962" w:type="dxa"/>
            <w:gridSpan w:val="3"/>
          </w:tcPr>
          <w:p w:rsidR="00307891" w:rsidRDefault="00307891" w:rsidP="00D721AE">
            <w:pPr>
              <w:spacing w:after="240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Producer</w:t>
            </w:r>
            <w:r>
              <w:rPr>
                <w:i/>
                <w:sz w:val="28"/>
                <w:szCs w:val="28"/>
                <w:lang w:val="en-US"/>
              </w:rPr>
              <w:tab/>
              <w:t>__________________</w:t>
            </w:r>
          </w:p>
        </w:tc>
        <w:tc>
          <w:tcPr>
            <w:tcW w:w="4677" w:type="dxa"/>
            <w:gridSpan w:val="3"/>
          </w:tcPr>
          <w:p w:rsidR="00307891" w:rsidRDefault="00307891" w:rsidP="00DA34C5">
            <w:pPr>
              <w:tabs>
                <w:tab w:val="left" w:pos="1701"/>
              </w:tabs>
              <w:spacing w:after="240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NVD No.</w:t>
            </w:r>
            <w:r>
              <w:rPr>
                <w:i/>
                <w:sz w:val="28"/>
                <w:szCs w:val="28"/>
                <w:lang w:val="en-US"/>
              </w:rPr>
              <w:tab/>
              <w:t>_________________</w:t>
            </w:r>
          </w:p>
          <w:p w:rsidR="00307891" w:rsidRDefault="00307891">
            <w:pPr>
              <w:tabs>
                <w:tab w:val="left" w:pos="1701"/>
              </w:tabs>
              <w:spacing w:after="240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PIC No. </w:t>
            </w:r>
            <w:r>
              <w:rPr>
                <w:i/>
                <w:sz w:val="28"/>
                <w:szCs w:val="28"/>
                <w:lang w:val="en-US"/>
              </w:rPr>
              <w:tab/>
              <w:t>_________________</w:t>
            </w:r>
          </w:p>
        </w:tc>
      </w:tr>
      <w:tr w:rsidR="00D2197A" w:rsidTr="0076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405" w:type="dxa"/>
            <w:vAlign w:val="center"/>
          </w:tcPr>
          <w:p w:rsidR="001075A5" w:rsidRPr="00676C1D" w:rsidRDefault="001075A5" w:rsidP="00676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29" w:type="dxa"/>
            <w:gridSpan w:val="5"/>
            <w:vAlign w:val="center"/>
          </w:tcPr>
          <w:p w:rsidR="001075A5" w:rsidRPr="00676C1D" w:rsidRDefault="001075A5" w:rsidP="00676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76C1D">
              <w:rPr>
                <w:rFonts w:ascii="Arial" w:hAnsi="Arial" w:cs="Arial"/>
                <w:sz w:val="28"/>
                <w:szCs w:val="28"/>
              </w:rPr>
              <w:t>Impact on Carcase Value</w:t>
            </w:r>
          </w:p>
        </w:tc>
      </w:tr>
      <w:tr w:rsidR="001075A5" w:rsidRPr="007C6243" w:rsidTr="0076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405" w:type="dxa"/>
            <w:vAlign w:val="center"/>
          </w:tcPr>
          <w:p w:rsidR="001075A5" w:rsidRPr="007C6243" w:rsidRDefault="001075A5" w:rsidP="00676C1D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075A5" w:rsidRPr="007C6243" w:rsidRDefault="001075A5" w:rsidP="00676C1D">
            <w:pPr>
              <w:jc w:val="center"/>
              <w:rPr>
                <w:rFonts w:ascii="Arial" w:hAnsi="Arial" w:cs="Arial"/>
                <w:szCs w:val="28"/>
              </w:rPr>
            </w:pPr>
            <w:r w:rsidRPr="007C6243">
              <w:rPr>
                <w:rFonts w:ascii="Arial" w:hAnsi="Arial" w:cs="Arial"/>
                <w:szCs w:val="28"/>
              </w:rPr>
              <w:t>No Seed</w:t>
            </w:r>
          </w:p>
        </w:tc>
        <w:tc>
          <w:tcPr>
            <w:tcW w:w="1843" w:type="dxa"/>
            <w:gridSpan w:val="2"/>
            <w:vAlign w:val="center"/>
          </w:tcPr>
          <w:p w:rsidR="00B246D4" w:rsidRDefault="00E2033E" w:rsidP="00B246D4">
            <w:pPr>
              <w:jc w:val="center"/>
              <w:rPr>
                <w:rFonts w:ascii="Arial" w:hAnsi="Arial" w:cs="Arial"/>
                <w:szCs w:val="28"/>
              </w:rPr>
            </w:pPr>
            <w:r w:rsidRPr="007C6243">
              <w:rPr>
                <w:rFonts w:ascii="Arial" w:hAnsi="Arial" w:cs="Arial"/>
                <w:sz w:val="24"/>
                <w:szCs w:val="28"/>
              </w:rPr>
              <w:t>L</w:t>
            </w:r>
            <w:r>
              <w:rPr>
                <w:rFonts w:ascii="Arial" w:hAnsi="Arial" w:cs="Arial"/>
                <w:sz w:val="24"/>
                <w:szCs w:val="28"/>
              </w:rPr>
              <w:t>ight</w:t>
            </w:r>
            <w:r w:rsidRPr="007C6243">
              <w:rPr>
                <w:rFonts w:ascii="Arial" w:hAnsi="Arial" w:cs="Arial"/>
                <w:szCs w:val="28"/>
              </w:rPr>
              <w:t xml:space="preserve"> </w:t>
            </w:r>
          </w:p>
          <w:p w:rsidR="001075A5" w:rsidRPr="007C6243" w:rsidRDefault="00B246D4" w:rsidP="00B246D4">
            <w:pPr>
              <w:jc w:val="center"/>
              <w:rPr>
                <w:rFonts w:ascii="Arial" w:hAnsi="Arial" w:cs="Arial"/>
                <w:szCs w:val="28"/>
              </w:rPr>
            </w:pPr>
            <w:r w:rsidRPr="007C6243">
              <w:rPr>
                <w:rFonts w:ascii="Arial" w:hAnsi="Arial" w:cs="Arial"/>
                <w:szCs w:val="28"/>
              </w:rPr>
              <w:t>(</w:t>
            </w:r>
            <w:r w:rsidRPr="007C6243">
              <w:rPr>
                <w:i/>
                <w:sz w:val="20"/>
                <w:szCs w:val="24"/>
                <w:lang w:val="en-US"/>
              </w:rPr>
              <w:t>minimal seed</w:t>
            </w:r>
            <w:r w:rsidRPr="007C6243">
              <w:rPr>
                <w:b/>
                <w:szCs w:val="24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:rsidR="00B246D4" w:rsidRPr="007C6243" w:rsidRDefault="001075A5" w:rsidP="00676C1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7C6243">
              <w:rPr>
                <w:rFonts w:ascii="Arial" w:hAnsi="Arial" w:cs="Arial"/>
                <w:sz w:val="24"/>
                <w:szCs w:val="28"/>
              </w:rPr>
              <w:t xml:space="preserve">Moderate </w:t>
            </w:r>
          </w:p>
          <w:p w:rsidR="001075A5" w:rsidRPr="007C6243" w:rsidRDefault="00B246D4" w:rsidP="00B246D4">
            <w:pPr>
              <w:jc w:val="center"/>
              <w:rPr>
                <w:rFonts w:ascii="Arial" w:hAnsi="Arial" w:cs="Arial"/>
                <w:szCs w:val="28"/>
              </w:rPr>
            </w:pPr>
            <w:r w:rsidRPr="007C6243">
              <w:rPr>
                <w:rFonts w:ascii="Arial" w:hAnsi="Arial" w:cs="Arial"/>
                <w:szCs w:val="28"/>
              </w:rPr>
              <w:t>(</w:t>
            </w:r>
            <w:r w:rsidRPr="007C6243">
              <w:rPr>
                <w:i/>
                <w:sz w:val="20"/>
                <w:szCs w:val="24"/>
                <w:lang w:val="en-US"/>
              </w:rPr>
              <w:t>flank, brisket</w:t>
            </w:r>
            <w:r w:rsidRPr="007C6243">
              <w:rPr>
                <w:b/>
                <w:szCs w:val="24"/>
                <w:lang w:val="en-US"/>
              </w:rPr>
              <w:t>)</w:t>
            </w:r>
          </w:p>
        </w:tc>
        <w:tc>
          <w:tcPr>
            <w:tcW w:w="1842" w:type="dxa"/>
            <w:vAlign w:val="center"/>
          </w:tcPr>
          <w:p w:rsidR="00B246D4" w:rsidRPr="007C6243" w:rsidRDefault="001075A5" w:rsidP="00B246D4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7C6243">
              <w:rPr>
                <w:rFonts w:ascii="Arial" w:hAnsi="Arial" w:cs="Arial"/>
                <w:sz w:val="24"/>
                <w:szCs w:val="28"/>
              </w:rPr>
              <w:t xml:space="preserve">High </w:t>
            </w:r>
          </w:p>
          <w:p w:rsidR="001075A5" w:rsidRPr="007C6243" w:rsidRDefault="00B246D4" w:rsidP="00B246D4">
            <w:pPr>
              <w:jc w:val="center"/>
              <w:rPr>
                <w:rFonts w:ascii="Arial" w:hAnsi="Arial" w:cs="Arial"/>
                <w:szCs w:val="28"/>
              </w:rPr>
            </w:pPr>
            <w:r w:rsidRPr="007C6243">
              <w:rPr>
                <w:rFonts w:ascii="Arial" w:hAnsi="Arial" w:cs="Arial"/>
                <w:szCs w:val="28"/>
              </w:rPr>
              <w:t>(</w:t>
            </w:r>
            <w:r w:rsidRPr="007C6243">
              <w:rPr>
                <w:i/>
                <w:sz w:val="20"/>
                <w:szCs w:val="24"/>
                <w:lang w:val="en-US"/>
              </w:rPr>
              <w:t>flank, brisket, shoulder, leg/loin</w:t>
            </w:r>
            <w:r w:rsidRPr="007C6243">
              <w:rPr>
                <w:b/>
                <w:szCs w:val="24"/>
                <w:lang w:val="en-US"/>
              </w:rPr>
              <w:t>)</w:t>
            </w:r>
          </w:p>
        </w:tc>
      </w:tr>
      <w:tr w:rsidR="001075A5" w:rsidTr="0076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405" w:type="dxa"/>
            <w:vAlign w:val="center"/>
          </w:tcPr>
          <w:p w:rsidR="001075A5" w:rsidRPr="007C6243" w:rsidRDefault="001075A5" w:rsidP="00676C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243">
              <w:rPr>
                <w:rFonts w:ascii="Arial" w:hAnsi="Arial" w:cs="Arial"/>
                <w:sz w:val="24"/>
                <w:szCs w:val="24"/>
              </w:rPr>
              <w:t>Percentage of Mob</w:t>
            </w:r>
          </w:p>
        </w:tc>
        <w:tc>
          <w:tcPr>
            <w:tcW w:w="1559" w:type="dxa"/>
            <w:vAlign w:val="center"/>
          </w:tcPr>
          <w:p w:rsidR="001075A5" w:rsidRPr="00676C1D" w:rsidRDefault="001075A5" w:rsidP="00676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75A5" w:rsidRPr="00042F62" w:rsidRDefault="00042F62" w:rsidP="00042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2F62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985" w:type="dxa"/>
            <w:vAlign w:val="center"/>
          </w:tcPr>
          <w:p w:rsidR="001075A5" w:rsidRPr="00042F62" w:rsidRDefault="00042F62" w:rsidP="00042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2F62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842" w:type="dxa"/>
            <w:vAlign w:val="center"/>
          </w:tcPr>
          <w:p w:rsidR="001075A5" w:rsidRPr="00042F62" w:rsidRDefault="00042F62" w:rsidP="00042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2F62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042F62" w:rsidTr="0076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405" w:type="dxa"/>
            <w:vAlign w:val="center"/>
          </w:tcPr>
          <w:p w:rsidR="00042F62" w:rsidRPr="007C6243" w:rsidRDefault="00042F62" w:rsidP="00042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243">
              <w:rPr>
                <w:rFonts w:ascii="Arial" w:hAnsi="Arial" w:cs="Arial"/>
                <w:sz w:val="24"/>
                <w:szCs w:val="24"/>
              </w:rPr>
              <w:t xml:space="preserve">Discount </w:t>
            </w:r>
            <w:r w:rsidRPr="00B246D4">
              <w:rPr>
                <w:rFonts w:ascii="Arial" w:hAnsi="Arial" w:cs="Arial"/>
                <w:sz w:val="24"/>
                <w:szCs w:val="24"/>
              </w:rPr>
              <w:t>(c/kg HSCW) *</w:t>
            </w:r>
          </w:p>
        </w:tc>
        <w:tc>
          <w:tcPr>
            <w:tcW w:w="1559" w:type="dxa"/>
            <w:vAlign w:val="center"/>
          </w:tcPr>
          <w:p w:rsidR="00042F62" w:rsidRPr="00676C1D" w:rsidRDefault="00042F62" w:rsidP="00042F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42F62" w:rsidRPr="00042F62" w:rsidRDefault="00042F62" w:rsidP="00042F62">
            <w:pPr>
              <w:jc w:val="right"/>
              <w:rPr>
                <w:sz w:val="20"/>
                <w:szCs w:val="20"/>
              </w:rPr>
            </w:pPr>
            <w:r w:rsidRPr="00042F62">
              <w:rPr>
                <w:rFonts w:ascii="Arial" w:hAnsi="Arial" w:cs="Arial"/>
                <w:sz w:val="20"/>
                <w:szCs w:val="20"/>
              </w:rPr>
              <w:t>c/kg</w:t>
            </w:r>
          </w:p>
        </w:tc>
        <w:tc>
          <w:tcPr>
            <w:tcW w:w="1985" w:type="dxa"/>
            <w:vAlign w:val="center"/>
          </w:tcPr>
          <w:p w:rsidR="00042F62" w:rsidRPr="00042F62" w:rsidRDefault="00042F62" w:rsidP="00042F62">
            <w:pPr>
              <w:jc w:val="right"/>
              <w:rPr>
                <w:sz w:val="20"/>
                <w:szCs w:val="20"/>
              </w:rPr>
            </w:pPr>
            <w:r w:rsidRPr="00042F62">
              <w:rPr>
                <w:rFonts w:ascii="Arial" w:hAnsi="Arial" w:cs="Arial"/>
                <w:sz w:val="20"/>
                <w:szCs w:val="20"/>
              </w:rPr>
              <w:t>c/kg</w:t>
            </w:r>
          </w:p>
        </w:tc>
        <w:tc>
          <w:tcPr>
            <w:tcW w:w="1842" w:type="dxa"/>
            <w:vAlign w:val="center"/>
          </w:tcPr>
          <w:p w:rsidR="00042F62" w:rsidRPr="00042F62" w:rsidRDefault="00042F62" w:rsidP="00042F62">
            <w:pPr>
              <w:jc w:val="right"/>
              <w:rPr>
                <w:sz w:val="20"/>
                <w:szCs w:val="20"/>
              </w:rPr>
            </w:pPr>
            <w:r w:rsidRPr="00042F62">
              <w:rPr>
                <w:rFonts w:ascii="Arial" w:hAnsi="Arial" w:cs="Arial"/>
                <w:sz w:val="20"/>
                <w:szCs w:val="20"/>
              </w:rPr>
              <w:t>c/kg</w:t>
            </w:r>
          </w:p>
        </w:tc>
      </w:tr>
      <w:tr w:rsidR="00D2197A" w:rsidTr="0076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405" w:type="dxa"/>
            <w:vAlign w:val="center"/>
          </w:tcPr>
          <w:p w:rsidR="00D2197A" w:rsidRPr="007C6243" w:rsidRDefault="00D2197A" w:rsidP="00676C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243">
              <w:rPr>
                <w:rFonts w:ascii="Arial" w:hAnsi="Arial" w:cs="Arial"/>
                <w:sz w:val="24"/>
                <w:szCs w:val="24"/>
              </w:rPr>
              <w:t>Average Discount</w:t>
            </w:r>
          </w:p>
        </w:tc>
        <w:tc>
          <w:tcPr>
            <w:tcW w:w="1559" w:type="dxa"/>
            <w:vAlign w:val="center"/>
          </w:tcPr>
          <w:p w:rsidR="00D2197A" w:rsidRPr="00676C1D" w:rsidRDefault="00D2197A" w:rsidP="00676C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D2197A" w:rsidRPr="00676C1D" w:rsidRDefault="00042F62" w:rsidP="00042F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6243">
              <w:rPr>
                <w:rFonts w:ascii="Arial" w:hAnsi="Arial" w:cs="Arial"/>
                <w:sz w:val="24"/>
                <w:szCs w:val="28"/>
              </w:rPr>
              <w:t xml:space="preserve">                      </w:t>
            </w:r>
            <w:r w:rsidR="00676C1D" w:rsidRPr="007C6243">
              <w:rPr>
                <w:rFonts w:ascii="Arial" w:hAnsi="Arial" w:cs="Arial"/>
                <w:sz w:val="24"/>
                <w:szCs w:val="28"/>
              </w:rPr>
              <w:t>c/kg</w:t>
            </w:r>
          </w:p>
        </w:tc>
      </w:tr>
    </w:tbl>
    <w:p w:rsidR="00B21527" w:rsidRDefault="00D2197A" w:rsidP="00D2197A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*Discount </w:t>
      </w:r>
      <w:r w:rsidR="00B21527">
        <w:rPr>
          <w:b/>
          <w:sz w:val="24"/>
          <w:szCs w:val="24"/>
          <w:lang w:val="en-US"/>
        </w:rPr>
        <w:t xml:space="preserve">rates are established by </w:t>
      </w:r>
      <w:r w:rsidR="002B2FEE" w:rsidRPr="00767D7C">
        <w:rPr>
          <w:b/>
          <w:i/>
          <w:sz w:val="24"/>
          <w:szCs w:val="24"/>
          <w:lang w:val="en-US"/>
        </w:rPr>
        <w:t>ABC Company</w:t>
      </w:r>
      <w:r w:rsidR="00676C1D">
        <w:rPr>
          <w:b/>
          <w:sz w:val="24"/>
          <w:szCs w:val="24"/>
          <w:lang w:val="en-US"/>
        </w:rPr>
        <w:t xml:space="preserve">. </w:t>
      </w:r>
      <w:r w:rsidR="00601C0C">
        <w:rPr>
          <w:b/>
          <w:sz w:val="24"/>
          <w:szCs w:val="24"/>
          <w:lang w:val="en-US"/>
        </w:rPr>
        <w:t xml:space="preserve">These rates are calculated based on time required within processing system to manage contaminated carcasses within a consignment. Assessment is carried out by trained </w:t>
      </w:r>
      <w:r w:rsidR="00601C0C" w:rsidRPr="00767D7C">
        <w:rPr>
          <w:b/>
          <w:i/>
          <w:sz w:val="24"/>
          <w:szCs w:val="24"/>
          <w:lang w:val="en-US"/>
        </w:rPr>
        <w:t>ABC Company</w:t>
      </w:r>
      <w:r w:rsidR="00601C0C">
        <w:rPr>
          <w:b/>
          <w:sz w:val="24"/>
          <w:szCs w:val="24"/>
          <w:lang w:val="en-US"/>
        </w:rPr>
        <w:t xml:space="preserve"> staff</w:t>
      </w:r>
    </w:p>
    <w:p w:rsidR="00D2197A" w:rsidRPr="00D2197A" w:rsidRDefault="00D2197A" w:rsidP="00D2197A">
      <w:pPr>
        <w:spacing w:after="0"/>
        <w:rPr>
          <w:b/>
          <w:sz w:val="24"/>
          <w:szCs w:val="24"/>
          <w:lang w:val="en-US"/>
        </w:rPr>
      </w:pPr>
    </w:p>
    <w:p w:rsidR="00EF4237" w:rsidRPr="00676C1D" w:rsidRDefault="00767D7C" w:rsidP="00307891">
      <w:pPr>
        <w:spacing w:after="240"/>
        <w:rPr>
          <w:b/>
          <w:sz w:val="28"/>
          <w:szCs w:val="28"/>
          <w:lang w:val="en-US"/>
        </w:rPr>
      </w:pPr>
      <w:r w:rsidRPr="00D721AE">
        <w:rPr>
          <w:b/>
          <w:sz w:val="24"/>
          <w:szCs w:val="24"/>
          <w:lang w:val="en-US"/>
        </w:rPr>
        <w:t>Wa</w:t>
      </w:r>
      <w:r w:rsidR="00307891" w:rsidRPr="00D721AE">
        <w:rPr>
          <w:b/>
          <w:sz w:val="24"/>
          <w:szCs w:val="24"/>
          <w:lang w:val="en-US"/>
        </w:rPr>
        <w:t>s this a ‘trial seed kill’ (circle)</w:t>
      </w:r>
      <w:r w:rsidR="00307891" w:rsidRPr="00D721AE">
        <w:rPr>
          <w:b/>
          <w:sz w:val="24"/>
          <w:szCs w:val="24"/>
          <w:lang w:val="en-US"/>
        </w:rPr>
        <w:tab/>
      </w:r>
      <w:r w:rsidR="00307891" w:rsidRPr="00D721AE">
        <w:rPr>
          <w:b/>
          <w:sz w:val="24"/>
          <w:szCs w:val="24"/>
          <w:lang w:val="en-US"/>
        </w:rPr>
        <w:tab/>
      </w:r>
      <w:r w:rsidR="00307891" w:rsidRPr="00D721AE">
        <w:rPr>
          <w:b/>
          <w:sz w:val="24"/>
          <w:szCs w:val="24"/>
          <w:lang w:val="en-US"/>
        </w:rPr>
        <w:tab/>
        <w:t>Yes</w:t>
      </w:r>
      <w:r w:rsidR="00EF4237">
        <w:rPr>
          <w:b/>
          <w:sz w:val="24"/>
          <w:szCs w:val="24"/>
          <w:lang w:val="en-US"/>
        </w:rPr>
        <w:t xml:space="preserve"> </w:t>
      </w:r>
      <w:r w:rsidR="00307891" w:rsidRPr="00D721AE">
        <w:rPr>
          <w:b/>
          <w:sz w:val="24"/>
          <w:szCs w:val="24"/>
          <w:lang w:val="en-US"/>
        </w:rPr>
        <w:t>/</w:t>
      </w:r>
      <w:r w:rsidR="00EF4237">
        <w:rPr>
          <w:b/>
          <w:sz w:val="24"/>
          <w:szCs w:val="24"/>
          <w:lang w:val="en-US"/>
        </w:rPr>
        <w:t xml:space="preserve"> </w:t>
      </w:r>
      <w:r w:rsidR="00307891" w:rsidRPr="00D721AE">
        <w:rPr>
          <w:b/>
          <w:sz w:val="24"/>
          <w:szCs w:val="24"/>
          <w:lang w:val="en-US"/>
        </w:rPr>
        <w:t>No</w:t>
      </w:r>
    </w:p>
    <w:p w:rsidR="00307891" w:rsidRDefault="00307891" w:rsidP="00307891">
      <w:pPr>
        <w:spacing w:after="240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Comments:</w:t>
      </w:r>
      <w:r w:rsidRPr="002C4090">
        <w:rPr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307891" w:rsidRPr="00D721AE" w:rsidRDefault="00307891" w:rsidP="00D721AE">
      <w:pPr>
        <w:spacing w:after="120"/>
        <w:rPr>
          <w:sz w:val="24"/>
          <w:szCs w:val="24"/>
          <w:lang w:val="en-US"/>
        </w:rPr>
      </w:pPr>
      <w:r w:rsidRPr="00D721AE">
        <w:rPr>
          <w:sz w:val="24"/>
          <w:szCs w:val="24"/>
          <w:lang w:val="en-US"/>
        </w:rPr>
        <w:t>Please find attached photos of your consignment of lambs processed today.</w:t>
      </w:r>
    </w:p>
    <w:p w:rsidR="00307891" w:rsidRPr="00D721AE" w:rsidRDefault="00DA34C5" w:rsidP="00D721AE">
      <w:pPr>
        <w:spacing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For</w:t>
      </w:r>
      <w:r w:rsidR="00307891" w:rsidRPr="00D721AE">
        <w:rPr>
          <w:sz w:val="24"/>
          <w:szCs w:val="24"/>
          <w:lang w:val="en-US"/>
        </w:rPr>
        <w:t xml:space="preserve"> queries, or in need of further resources</w:t>
      </w:r>
      <w:r w:rsidR="002B2FEE" w:rsidRPr="00D721AE">
        <w:rPr>
          <w:sz w:val="24"/>
          <w:szCs w:val="24"/>
          <w:lang w:val="en-US"/>
        </w:rPr>
        <w:t>,</w:t>
      </w:r>
      <w:r w:rsidR="00307891" w:rsidRPr="00D721AE">
        <w:rPr>
          <w:sz w:val="24"/>
          <w:szCs w:val="24"/>
          <w:lang w:val="en-US"/>
        </w:rPr>
        <w:t xml:space="preserve"> please contact your local </w:t>
      </w:r>
      <w:r w:rsidR="002B2FEE" w:rsidRPr="00D721AE">
        <w:rPr>
          <w:sz w:val="24"/>
          <w:szCs w:val="24"/>
          <w:lang w:val="en-US"/>
        </w:rPr>
        <w:t>ABC Company livestock buyer</w:t>
      </w:r>
      <w:r w:rsidR="00307891" w:rsidRPr="00D721AE">
        <w:rPr>
          <w:sz w:val="24"/>
          <w:szCs w:val="24"/>
          <w:lang w:val="en-US"/>
        </w:rPr>
        <w:t>:</w:t>
      </w:r>
    </w:p>
    <w:p w:rsidR="00C328EE" w:rsidRDefault="00307891" w:rsidP="00D721AE">
      <w:pPr>
        <w:tabs>
          <w:tab w:val="left" w:pos="1276"/>
          <w:tab w:val="left" w:pos="5529"/>
          <w:tab w:val="left" w:pos="6804"/>
        </w:tabs>
        <w:spacing w:after="240"/>
      </w:pPr>
      <w:r w:rsidRPr="0095261E">
        <w:rPr>
          <w:b/>
          <w:i/>
          <w:sz w:val="28"/>
          <w:szCs w:val="28"/>
          <w:u w:val="single"/>
          <w:lang w:val="en-US"/>
        </w:rPr>
        <w:t>Buyer 1</w:t>
      </w:r>
      <w:r w:rsidRPr="0095261E">
        <w:rPr>
          <w:b/>
          <w:i/>
          <w:sz w:val="28"/>
          <w:szCs w:val="28"/>
          <w:u w:val="single"/>
          <w:lang w:val="en-US"/>
        </w:rPr>
        <w:tab/>
        <w:t xml:space="preserve"> 1234 567 890</w:t>
      </w:r>
      <w:r>
        <w:rPr>
          <w:b/>
          <w:sz w:val="28"/>
          <w:szCs w:val="28"/>
          <w:lang w:val="en-US"/>
        </w:rPr>
        <w:tab/>
      </w:r>
      <w:r w:rsidRPr="0095261E">
        <w:rPr>
          <w:b/>
          <w:i/>
          <w:sz w:val="28"/>
          <w:szCs w:val="28"/>
          <w:u w:val="single"/>
          <w:lang w:val="en-US"/>
        </w:rPr>
        <w:t>Buyer 2</w:t>
      </w:r>
      <w:r w:rsidRPr="0095261E">
        <w:rPr>
          <w:b/>
          <w:i/>
          <w:sz w:val="28"/>
          <w:szCs w:val="28"/>
          <w:u w:val="single"/>
          <w:lang w:val="en-US"/>
        </w:rPr>
        <w:tab/>
        <w:t xml:space="preserve"> 0321 456 789</w:t>
      </w:r>
    </w:p>
    <w:sectPr w:rsidR="00C328EE" w:rsidSect="00D721AE">
      <w:type w:val="continuous"/>
      <w:pgSz w:w="11906" w:h="16838"/>
      <w:pgMar w:top="390" w:right="849" w:bottom="568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7D4" w:rsidRDefault="008127D4" w:rsidP="00722EAE">
      <w:pPr>
        <w:spacing w:after="0" w:line="240" w:lineRule="auto"/>
      </w:pPr>
      <w:r>
        <w:separator/>
      </w:r>
    </w:p>
  </w:endnote>
  <w:endnote w:type="continuationSeparator" w:id="0">
    <w:p w:rsidR="008127D4" w:rsidRDefault="008127D4" w:rsidP="00722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7D4" w:rsidRDefault="008127D4" w:rsidP="00722EAE">
      <w:pPr>
        <w:spacing w:after="0" w:line="240" w:lineRule="auto"/>
      </w:pPr>
      <w:r>
        <w:separator/>
      </w:r>
    </w:p>
  </w:footnote>
  <w:footnote w:type="continuationSeparator" w:id="0">
    <w:p w:rsidR="008127D4" w:rsidRDefault="008127D4" w:rsidP="00722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EAE" w:rsidRDefault="00EF423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0920F27A" wp14:editId="5002DF6D">
          <wp:simplePos x="0" y="0"/>
          <wp:positionH relativeFrom="margin">
            <wp:posOffset>4772660</wp:posOffset>
          </wp:positionH>
          <wp:positionV relativeFrom="page">
            <wp:posOffset>19050</wp:posOffset>
          </wp:positionV>
          <wp:extent cx="2017395" cy="1149985"/>
          <wp:effectExtent l="0" t="0" r="190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7395" cy="1149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423FC7" wp14:editId="1D956D57">
              <wp:simplePos x="0" y="0"/>
              <wp:positionH relativeFrom="column">
                <wp:posOffset>-711586</wp:posOffset>
              </wp:positionH>
              <wp:positionV relativeFrom="paragraph">
                <wp:posOffset>-64245</wp:posOffset>
              </wp:positionV>
              <wp:extent cx="2287270" cy="1036955"/>
              <wp:effectExtent l="0" t="0" r="17780" b="10795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7270" cy="10369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>
                            <a:alpha val="7000"/>
                          </a:prstClr>
                        </a:solidFill>
                      </a:ln>
                      <a:effectLst/>
                    </wps:spPr>
                    <wps:txbx>
                      <w:txbxContent>
                        <w:p w:rsidR="00676C1D" w:rsidRPr="00DE1AA0" w:rsidRDefault="00676C1D" w:rsidP="00676C1D">
                          <w:pPr>
                            <w:spacing w:before="240" w:after="0" w:line="240" w:lineRule="auto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DE1AA0">
                            <w:rPr>
                              <w:sz w:val="36"/>
                              <w:szCs w:val="36"/>
                            </w:rPr>
                            <w:t>Processor</w:t>
                          </w:r>
                        </w:p>
                        <w:p w:rsidR="00676C1D" w:rsidRPr="00DE1AA0" w:rsidRDefault="00676C1D" w:rsidP="00676C1D">
                          <w:pPr>
                            <w:spacing w:before="240" w:after="0" w:line="240" w:lineRule="auto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DE1AA0">
                            <w:rPr>
                              <w:sz w:val="36"/>
                              <w:szCs w:val="36"/>
                            </w:rPr>
                            <w:t>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597BAC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56.05pt;margin-top:-5.05pt;width:180.1pt;height:8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" fillcolor="window" strokeweight=".5pt">
              <v:stroke opacity="4626f"/>
              <v:textbox>
                <w:txbxContent>
                  <w:p w:rsidR="00676C1D" w:rsidRPr="00DE1AA0" w:rsidRDefault="00676C1D" w:rsidP="00676C1D">
                    <w:pPr>
                      <w:spacing w:before="240" w:after="0" w:line="240" w:lineRule="auto"/>
                      <w:jc w:val="center"/>
                      <w:rPr>
                        <w:sz w:val="36"/>
                        <w:szCs w:val="36"/>
                      </w:rPr>
                    </w:pPr>
                    <w:r w:rsidRPr="00DE1AA0">
                      <w:rPr>
                        <w:sz w:val="36"/>
                        <w:szCs w:val="36"/>
                      </w:rPr>
                      <w:t>Processor</w:t>
                    </w:r>
                  </w:p>
                  <w:p w:rsidR="00676C1D" w:rsidRPr="00DE1AA0" w:rsidRDefault="00676C1D" w:rsidP="00676C1D">
                    <w:pPr>
                      <w:spacing w:before="240" w:after="0" w:line="240" w:lineRule="auto"/>
                      <w:jc w:val="center"/>
                      <w:rPr>
                        <w:sz w:val="36"/>
                        <w:szCs w:val="36"/>
                      </w:rPr>
                    </w:pPr>
                    <w:r w:rsidRPr="00DE1AA0">
                      <w:rPr>
                        <w:sz w:val="36"/>
                        <w:szCs w:val="36"/>
                      </w:rPr>
                      <w:t>Logo</w:t>
                    </w:r>
                  </w:p>
                </w:txbxContent>
              </v:textbox>
            </v:shape>
          </w:pict>
        </mc:Fallback>
      </mc:AlternateContent>
    </w:r>
    <w:sdt>
      <w:sdtPr>
        <w:id w:val="1056276007"/>
        <w:docPartObj>
          <w:docPartGallery w:val="Watermarks"/>
          <w:docPartUnique/>
        </w:docPartObj>
      </w:sdtPr>
      <w:sdtEndPr/>
      <w:sdtContent>
        <w:r w:rsidR="00D721AE"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54D56"/>
    <w:multiLevelType w:val="hybridMultilevel"/>
    <w:tmpl w:val="74B6013A"/>
    <w:lvl w:ilvl="0" w:tplc="3C0CE6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E2611"/>
    <w:multiLevelType w:val="hybridMultilevel"/>
    <w:tmpl w:val="9C5C00EE"/>
    <w:lvl w:ilvl="0" w:tplc="8FEA71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live Richardson">
    <w15:presenceInfo w15:providerId="AD" w15:userId="S-1-5-21-865388262-2401893675-3533323036-11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891"/>
    <w:rsid w:val="00042F62"/>
    <w:rsid w:val="00063947"/>
    <w:rsid w:val="00071DBB"/>
    <w:rsid w:val="000D3D9F"/>
    <w:rsid w:val="000E0979"/>
    <w:rsid w:val="001075A5"/>
    <w:rsid w:val="00217989"/>
    <w:rsid w:val="00276241"/>
    <w:rsid w:val="002B2FEE"/>
    <w:rsid w:val="002D1389"/>
    <w:rsid w:val="002F2566"/>
    <w:rsid w:val="00307891"/>
    <w:rsid w:val="0031533D"/>
    <w:rsid w:val="003F6CFF"/>
    <w:rsid w:val="00534937"/>
    <w:rsid w:val="005E4D17"/>
    <w:rsid w:val="00601C0C"/>
    <w:rsid w:val="00602D55"/>
    <w:rsid w:val="00627F99"/>
    <w:rsid w:val="00676C1D"/>
    <w:rsid w:val="00722EAE"/>
    <w:rsid w:val="00767D7C"/>
    <w:rsid w:val="007C6243"/>
    <w:rsid w:val="007D71DA"/>
    <w:rsid w:val="008127D4"/>
    <w:rsid w:val="00994076"/>
    <w:rsid w:val="009B1CC8"/>
    <w:rsid w:val="00A65F54"/>
    <w:rsid w:val="00AB24E2"/>
    <w:rsid w:val="00B21527"/>
    <w:rsid w:val="00B246D4"/>
    <w:rsid w:val="00BE10BA"/>
    <w:rsid w:val="00BF5364"/>
    <w:rsid w:val="00C51072"/>
    <w:rsid w:val="00C77DD5"/>
    <w:rsid w:val="00D2197A"/>
    <w:rsid w:val="00D721AE"/>
    <w:rsid w:val="00DA34C5"/>
    <w:rsid w:val="00E2033E"/>
    <w:rsid w:val="00E935E7"/>
    <w:rsid w:val="00EF4237"/>
    <w:rsid w:val="00FF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8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7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2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EAE"/>
  </w:style>
  <w:style w:type="paragraph" w:styleId="Footer">
    <w:name w:val="footer"/>
    <w:basedOn w:val="Normal"/>
    <w:link w:val="FooterChar"/>
    <w:uiPriority w:val="99"/>
    <w:unhideWhenUsed/>
    <w:rsid w:val="00722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EAE"/>
  </w:style>
  <w:style w:type="paragraph" w:styleId="ListParagraph">
    <w:name w:val="List Paragraph"/>
    <w:basedOn w:val="Normal"/>
    <w:uiPriority w:val="34"/>
    <w:qFormat/>
    <w:rsid w:val="00D219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1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15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15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5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5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7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8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7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2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EAE"/>
  </w:style>
  <w:style w:type="paragraph" w:styleId="Footer">
    <w:name w:val="footer"/>
    <w:basedOn w:val="Normal"/>
    <w:link w:val="FooterChar"/>
    <w:uiPriority w:val="99"/>
    <w:unhideWhenUsed/>
    <w:rsid w:val="00722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EAE"/>
  </w:style>
  <w:style w:type="paragraph" w:styleId="ListParagraph">
    <w:name w:val="List Paragraph"/>
    <w:basedOn w:val="Normal"/>
    <w:uiPriority w:val="34"/>
    <w:qFormat/>
    <w:rsid w:val="00D219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1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15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15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5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5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7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302</Words>
  <Characters>1896</Characters>
  <Application>Microsoft Office Word</Application>
  <DocSecurity>0</DocSecurity>
  <Lines>59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Grass Seed Reporting Form</vt:lpstr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Grass Seed Reporting Form</dc:title>
  <dc:creator>MINTRAC</dc:creator>
  <cp:lastModifiedBy>Des</cp:lastModifiedBy>
  <cp:revision>3</cp:revision>
  <dcterms:created xsi:type="dcterms:W3CDTF">2014-12-11T01:41:00Z</dcterms:created>
  <dcterms:modified xsi:type="dcterms:W3CDTF">2015-12-09T22:23:00Z</dcterms:modified>
</cp:coreProperties>
</file>